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gif" ContentType="image/gif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557" w:rsidRPr="00C22E62" w:rsidRDefault="00C22E62" w:rsidP="00C22E62">
      <w:pPr>
        <w:spacing w:after="0" w:line="240" w:lineRule="auto"/>
        <w:rPr>
          <w:rFonts w:ascii="Chalkboard" w:hAnsi="Chalkboard" w:cs="Times New Roman"/>
          <w:b/>
          <w:sz w:val="32"/>
          <w:szCs w:val="24"/>
        </w:rPr>
      </w:pPr>
      <w:r w:rsidRPr="00C22E6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82700" cy="1397000"/>
            <wp:effectExtent l="25400" t="0" r="0" b="0"/>
            <wp:docPr id="2" name="Picture 1" descr=":MM9001739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MM900173955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1540A" w:rsidRPr="00C22E62">
        <w:rPr>
          <w:rFonts w:ascii="Chalkboard" w:hAnsi="Chalkboard" w:cs="Times New Roman"/>
          <w:b/>
          <w:sz w:val="32"/>
          <w:szCs w:val="24"/>
        </w:rPr>
        <w:t>Faculty Work-Life Resource</w:t>
      </w:r>
    </w:p>
    <w:p w:rsidR="0091540A" w:rsidRPr="00C22E62" w:rsidRDefault="0091540A" w:rsidP="0091540A">
      <w:pPr>
        <w:spacing w:after="0" w:line="240" w:lineRule="auto"/>
        <w:jc w:val="center"/>
        <w:rPr>
          <w:rFonts w:ascii="Chalkboard" w:hAnsi="Chalkboard" w:cs="Times New Roman"/>
          <w:b/>
          <w:sz w:val="32"/>
          <w:szCs w:val="24"/>
        </w:rPr>
      </w:pPr>
      <w:r w:rsidRPr="00C22E62">
        <w:rPr>
          <w:rFonts w:ascii="Chalkboard" w:hAnsi="Chalkboard" w:cs="Times New Roman"/>
          <w:b/>
          <w:sz w:val="32"/>
          <w:szCs w:val="24"/>
        </w:rPr>
        <w:t>Career End</w:t>
      </w:r>
    </w:p>
    <w:p w:rsidR="0091540A" w:rsidRPr="00C22E62" w:rsidRDefault="0091540A" w:rsidP="0091540A">
      <w:pPr>
        <w:spacing w:after="0" w:line="240" w:lineRule="auto"/>
        <w:jc w:val="center"/>
        <w:rPr>
          <w:rFonts w:ascii="Chalkboard" w:hAnsi="Chalkboard" w:cs="Times New Roman"/>
          <w:b/>
          <w:sz w:val="32"/>
          <w:szCs w:val="24"/>
        </w:rPr>
      </w:pPr>
      <w:r w:rsidRPr="00C22E62">
        <w:rPr>
          <w:rFonts w:ascii="Chalkboard" w:hAnsi="Chalkboard" w:cs="Times New Roman"/>
          <w:b/>
          <w:sz w:val="32"/>
          <w:szCs w:val="24"/>
        </w:rPr>
        <w:t xml:space="preserve">Candice </w:t>
      </w:r>
      <w:proofErr w:type="spellStart"/>
      <w:r w:rsidRPr="00C22E62">
        <w:rPr>
          <w:rFonts w:ascii="Chalkboard" w:hAnsi="Chalkboard" w:cs="Times New Roman"/>
          <w:b/>
          <w:sz w:val="32"/>
          <w:szCs w:val="24"/>
        </w:rPr>
        <w:t>Kilbride</w:t>
      </w:r>
      <w:proofErr w:type="spellEnd"/>
      <w:r w:rsidRPr="00C22E62">
        <w:rPr>
          <w:rFonts w:ascii="Chalkboard" w:hAnsi="Chalkboard" w:cs="Times New Roman"/>
          <w:b/>
          <w:sz w:val="32"/>
          <w:szCs w:val="24"/>
        </w:rPr>
        <w:t xml:space="preserve"> &amp; Joan </w:t>
      </w:r>
      <w:proofErr w:type="spellStart"/>
      <w:r w:rsidRPr="00C22E62">
        <w:rPr>
          <w:rFonts w:ascii="Chalkboard" w:hAnsi="Chalkboard" w:cs="Times New Roman"/>
          <w:b/>
          <w:sz w:val="32"/>
          <w:szCs w:val="24"/>
        </w:rPr>
        <w:t>Valentin</w:t>
      </w:r>
      <w:proofErr w:type="spellEnd"/>
    </w:p>
    <w:p w:rsidR="0091540A" w:rsidRDefault="0091540A" w:rsidP="009154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935FDC">
        <w:tc>
          <w:tcPr>
            <w:tcW w:w="3192" w:type="dxa"/>
          </w:tcPr>
          <w:p w:rsidR="00935FDC" w:rsidRDefault="00935FDC" w:rsidP="00935FD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Needs</w:t>
            </w:r>
          </w:p>
        </w:tc>
        <w:tc>
          <w:tcPr>
            <w:tcW w:w="3192" w:type="dxa"/>
          </w:tcPr>
          <w:p w:rsidR="00935FDC" w:rsidRDefault="00935FDC" w:rsidP="00935FD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 can do for them</w:t>
            </w:r>
          </w:p>
        </w:tc>
        <w:tc>
          <w:tcPr>
            <w:tcW w:w="3192" w:type="dxa"/>
          </w:tcPr>
          <w:p w:rsidR="00935FDC" w:rsidRDefault="00935FDC" w:rsidP="00935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they can do for themselves</w:t>
            </w:r>
          </w:p>
        </w:tc>
      </w:tr>
      <w:tr w:rsidR="00935FDC"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feel needed &amp; rewarded </w:t>
            </w:r>
          </w:p>
        </w:tc>
        <w:tc>
          <w:tcPr>
            <w:tcW w:w="3192" w:type="dxa"/>
          </w:tcPr>
          <w:p w:rsidR="00935FDC" w:rsidRDefault="00935FDC" w:rsidP="0093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Put them in study teams, peer coaching situations</w:t>
            </w:r>
          </w:p>
        </w:tc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isolate themselves</w:t>
            </w:r>
          </w:p>
        </w:tc>
      </w:tr>
      <w:tr w:rsidR="00935FDC">
        <w:tc>
          <w:tcPr>
            <w:tcW w:w="3192" w:type="dxa"/>
          </w:tcPr>
          <w:p w:rsidR="00935FDC" w:rsidRDefault="00935FDC" w:rsidP="0093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remain involved in teaching, research, &amp; scholarship</w:t>
            </w:r>
          </w:p>
        </w:tc>
        <w:tc>
          <w:tcPr>
            <w:tcW w:w="3192" w:type="dxa"/>
          </w:tcPr>
          <w:p w:rsidR="00935FDC" w:rsidRDefault="00935FDC" w:rsidP="0093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them be a mentor or coach</w:t>
            </w:r>
          </w:p>
        </w:tc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Switch workload</w:t>
            </w:r>
          </w:p>
        </w:tc>
      </w:tr>
      <w:tr w:rsidR="00935FDC">
        <w:tc>
          <w:tcPr>
            <w:tcW w:w="3192" w:type="dxa"/>
          </w:tcPr>
          <w:p w:rsidR="00935FDC" w:rsidRDefault="00935FDC" w:rsidP="0093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not feel their influence has diminished</w:t>
            </w:r>
          </w:p>
        </w:tc>
        <w:tc>
          <w:tcPr>
            <w:tcW w:w="3192" w:type="dxa"/>
          </w:tcPr>
          <w:p w:rsidR="00935FDC" w:rsidRDefault="00935FDC" w:rsidP="0093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Realize that their concerns and perspectives have shifted</w:t>
            </w:r>
          </w:p>
        </w:tc>
        <w:tc>
          <w:tcPr>
            <w:tcW w:w="3192" w:type="dxa"/>
          </w:tcPr>
          <w:p w:rsidR="00935FDC" w:rsidRDefault="00935FDC" w:rsidP="0093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Attend different professional conferences</w:t>
            </w:r>
          </w:p>
        </w:tc>
      </w:tr>
      <w:tr w:rsidR="00935FDC"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leave behind a legacy</w:t>
            </w:r>
          </w:p>
        </w:tc>
        <w:tc>
          <w:tcPr>
            <w:tcW w:w="3192" w:type="dxa"/>
          </w:tcPr>
          <w:p w:rsidR="00935FDC" w:rsidRDefault="00935FDC" w:rsidP="0093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Realize they may not always have it together all the time</w:t>
            </w:r>
          </w:p>
        </w:tc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Start a research project</w:t>
            </w:r>
          </w:p>
        </w:tc>
      </w:tr>
      <w:tr w:rsidR="00935FDC"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prepare for retirement</w:t>
            </w:r>
          </w:p>
        </w:tc>
        <w:tc>
          <w:tcPr>
            <w:tcW w:w="3192" w:type="dxa"/>
          </w:tcPr>
          <w:p w:rsidR="00935FDC" w:rsidRDefault="00935FDC" w:rsidP="0093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them for advice or give them praise</w:t>
            </w:r>
          </w:p>
        </w:tc>
        <w:tc>
          <w:tcPr>
            <w:tcW w:w="3192" w:type="dxa"/>
          </w:tcPr>
          <w:p w:rsidR="00935FDC" w:rsidRDefault="00935FDC" w:rsidP="0093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Incorporate the community into a class</w:t>
            </w:r>
          </w:p>
        </w:tc>
      </w:tr>
      <w:tr w:rsidR="00935FDC"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935FDC" w:rsidRDefault="00935FDC" w:rsidP="0093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them to volunteer for a different committee for them</w:t>
            </w:r>
          </w:p>
        </w:tc>
        <w:tc>
          <w:tcPr>
            <w:tcW w:w="3192" w:type="dxa"/>
          </w:tcPr>
          <w:p w:rsidR="00935FDC" w:rsidRDefault="00935FDC" w:rsidP="0093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something different in the summer</w:t>
            </w:r>
          </w:p>
        </w:tc>
      </w:tr>
      <w:tr w:rsidR="00935FDC"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935FDC" w:rsidRDefault="00935FDC" w:rsidP="0093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assistance in locating and selecting materials</w:t>
            </w:r>
          </w:p>
        </w:tc>
        <w:tc>
          <w:tcPr>
            <w:tcW w:w="3192" w:type="dxa"/>
          </w:tcPr>
          <w:p w:rsidR="00935FDC" w:rsidRDefault="00935FDC" w:rsidP="0093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 something outside your field</w:t>
            </w:r>
          </w:p>
        </w:tc>
      </w:tr>
      <w:tr w:rsidR="00935FDC"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935FDC" w:rsidRDefault="00935FDC" w:rsidP="0093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Allow them to deliver formal or informal training sessions</w:t>
            </w:r>
          </w:p>
        </w:tc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 with a close colleague</w:t>
            </w:r>
          </w:p>
        </w:tc>
      </w:tr>
      <w:tr w:rsidR="00935FDC"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935FDC" w:rsidRDefault="000824BD" w:rsidP="0008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Encourage them to write for publications or presentations</w:t>
            </w:r>
          </w:p>
        </w:tc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Redecorate your office</w:t>
            </w:r>
          </w:p>
        </w:tc>
      </w:tr>
      <w:tr w:rsidR="00935FDC"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935FDC" w:rsidRDefault="000824BD" w:rsidP="0008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ways in their personal lives to relieve the tension in their professional life</w:t>
            </w:r>
          </w:p>
        </w:tc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 a mentor</w:t>
            </w:r>
          </w:p>
        </w:tc>
      </w:tr>
      <w:tr w:rsidR="00935FDC"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935FDC" w:rsidRDefault="000824BD" w:rsidP="0008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senior faculty meet to discuss financial aspects of retirement</w:t>
            </w:r>
          </w:p>
        </w:tc>
        <w:tc>
          <w:tcPr>
            <w:tcW w:w="3192" w:type="dxa"/>
          </w:tcPr>
          <w:p w:rsidR="00935FDC" w:rsidRDefault="00935FDC" w:rsidP="0093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Try not to complain or criticize</w:t>
            </w:r>
          </w:p>
        </w:tc>
      </w:tr>
      <w:tr w:rsidR="00935FDC"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935FDC" w:rsidRDefault="000824BD" w:rsidP="0008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psychological support for effects of retirement</w:t>
            </w:r>
          </w:p>
        </w:tc>
        <w:tc>
          <w:tcPr>
            <w:tcW w:w="3192" w:type="dxa"/>
          </w:tcPr>
          <w:p w:rsidR="00935FDC" w:rsidRDefault="00935FDC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4BD">
        <w:tc>
          <w:tcPr>
            <w:tcW w:w="3192" w:type="dxa"/>
          </w:tcPr>
          <w:p w:rsidR="000824BD" w:rsidRDefault="000824BD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0824BD" w:rsidRDefault="000824BD" w:rsidP="0008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Partner them with those already retired</w:t>
            </w:r>
          </w:p>
        </w:tc>
        <w:tc>
          <w:tcPr>
            <w:tcW w:w="3192" w:type="dxa"/>
          </w:tcPr>
          <w:p w:rsidR="000824BD" w:rsidRDefault="000824BD" w:rsidP="0091540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540A" w:rsidRDefault="0091540A" w:rsidP="0091540A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C22E62" w:rsidRDefault="00C22E62" w:rsidP="000824B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C22E62" w:rsidRPr="00C22E62" w:rsidRDefault="00C22E62" w:rsidP="00C22E62">
      <w:pPr>
        <w:spacing w:after="0" w:line="240" w:lineRule="auto"/>
        <w:rPr>
          <w:rFonts w:ascii="Chalkboard" w:hAnsi="Chalkboard" w:cs="Times New Roman"/>
          <w:b/>
          <w:sz w:val="32"/>
          <w:szCs w:val="24"/>
        </w:rPr>
      </w:pPr>
      <w:r w:rsidRPr="00C22E62">
        <w:rPr>
          <w:rFonts w:ascii="Chalkboard" w:hAnsi="Chalkboard" w:cs="Times New Roman"/>
          <w:b/>
          <w:sz w:val="32"/>
          <w:szCs w:val="24"/>
        </w:rPr>
        <w:t>ACTIVITIES FOR ALL CAREER STAGES</w:t>
      </w:r>
    </w:p>
    <w:p w:rsidR="00C22E62" w:rsidRPr="00C22E62" w:rsidRDefault="00C22E62" w:rsidP="00C22E6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824BD" w:rsidRPr="00C22E62" w:rsidRDefault="000824BD" w:rsidP="000824B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22E62">
        <w:rPr>
          <w:rFonts w:ascii="Times New Roman" w:hAnsi="Times New Roman" w:cs="Times New Roman"/>
          <w:sz w:val="28"/>
          <w:szCs w:val="24"/>
        </w:rPr>
        <w:t>Opportunities to connect with other teachers</w:t>
      </w:r>
    </w:p>
    <w:p w:rsidR="000824BD" w:rsidRPr="00C22E62" w:rsidRDefault="000824BD" w:rsidP="000824B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22E62">
        <w:rPr>
          <w:rFonts w:ascii="Times New Roman" w:hAnsi="Times New Roman" w:cs="Times New Roman"/>
          <w:sz w:val="28"/>
          <w:szCs w:val="24"/>
        </w:rPr>
        <w:t>Crafting new methods of instruction</w:t>
      </w:r>
    </w:p>
    <w:p w:rsidR="000824BD" w:rsidRPr="00C22E62" w:rsidRDefault="000824BD" w:rsidP="000824BD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8"/>
          <w:szCs w:val="24"/>
        </w:rPr>
      </w:pPr>
      <w:r w:rsidRPr="00C22E62">
        <w:rPr>
          <w:rFonts w:ascii="Times New Roman" w:hAnsi="Times New Roman" w:cs="Times New Roman"/>
          <w:sz w:val="28"/>
          <w:szCs w:val="24"/>
        </w:rPr>
        <w:t>Receive support for reflection about results of classroom work</w:t>
      </w:r>
    </w:p>
    <w:p w:rsidR="000824BD" w:rsidRDefault="000824BD" w:rsidP="000824B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0824BD" w:rsidRPr="00C22E62" w:rsidRDefault="00C22E62" w:rsidP="00C22E62">
      <w:pPr>
        <w:spacing w:after="0" w:line="480" w:lineRule="auto"/>
        <w:jc w:val="center"/>
        <w:rPr>
          <w:rFonts w:ascii="Chalkboard" w:hAnsi="Chalkboard" w:cs="Times New Roman"/>
          <w:b/>
          <w:sz w:val="36"/>
          <w:szCs w:val="24"/>
        </w:rPr>
      </w:pPr>
      <w:r w:rsidRPr="00C22E62">
        <w:rPr>
          <w:rFonts w:ascii="Chalkboard" w:hAnsi="Chalkboard" w:cs="Times New Roman"/>
          <w:b/>
          <w:sz w:val="36"/>
          <w:szCs w:val="24"/>
        </w:rPr>
        <w:t>WEBSITES</w:t>
      </w:r>
    </w:p>
    <w:p w:rsidR="00C22E62" w:rsidRPr="00C22E62" w:rsidRDefault="00C22E62" w:rsidP="000824BD">
      <w:pPr>
        <w:spacing w:after="0" w:line="240" w:lineRule="auto"/>
        <w:rPr>
          <w:rFonts w:ascii="Chalkboard" w:hAnsi="Chalkboard" w:cs="Times New Roman"/>
          <w:b/>
          <w:sz w:val="32"/>
          <w:szCs w:val="24"/>
        </w:rPr>
      </w:pPr>
      <w:r w:rsidRPr="00C22E62">
        <w:rPr>
          <w:rFonts w:ascii="Chalkboard" w:hAnsi="Chalkboard" w:cs="Times New Roman"/>
          <w:b/>
          <w:sz w:val="32"/>
          <w:szCs w:val="24"/>
        </w:rPr>
        <w:t>HELP FOR THE INDIVIDUAL AND FOR THE GROUP</w:t>
      </w:r>
      <w:r>
        <w:rPr>
          <w:rFonts w:ascii="Chalkboard" w:hAnsi="Chalkboard" w:cs="Times New Roman"/>
          <w:b/>
          <w:sz w:val="32"/>
          <w:szCs w:val="24"/>
        </w:rPr>
        <w:t>:</w:t>
      </w:r>
    </w:p>
    <w:p w:rsidR="000824BD" w:rsidRDefault="000824BD" w:rsidP="0008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4BD" w:rsidRPr="00C22E62" w:rsidRDefault="00C97C1F" w:rsidP="000824B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hyperlink r:id="rId6" w:history="1">
        <w:r w:rsidR="000824BD" w:rsidRPr="00C22E62">
          <w:rPr>
            <w:rStyle w:val="Hyperlink"/>
            <w:rFonts w:ascii="Times New Roman" w:hAnsi="Times New Roman" w:cs="Times New Roman"/>
            <w:sz w:val="28"/>
            <w:szCs w:val="24"/>
          </w:rPr>
          <w:t>http://ascd.org/</w:t>
        </w:r>
      </w:hyperlink>
    </w:p>
    <w:p w:rsidR="000824BD" w:rsidRPr="00C22E62" w:rsidRDefault="00C97C1F" w:rsidP="000824B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hyperlink r:id="rId7" w:history="1">
        <w:r w:rsidR="000824BD" w:rsidRPr="00C22E62">
          <w:rPr>
            <w:rStyle w:val="Hyperlink"/>
            <w:rFonts w:ascii="Times New Roman" w:hAnsi="Times New Roman" w:cs="Times New Roman"/>
            <w:sz w:val="28"/>
            <w:szCs w:val="24"/>
          </w:rPr>
          <w:t>http://www.learner.org</w:t>
        </w:r>
      </w:hyperlink>
    </w:p>
    <w:p w:rsidR="000824BD" w:rsidRPr="00C22E62" w:rsidRDefault="00C97C1F" w:rsidP="000824B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hyperlink r:id="rId8" w:history="1">
        <w:r w:rsidR="000824BD" w:rsidRPr="00C22E62">
          <w:rPr>
            <w:rStyle w:val="Hyperlink"/>
            <w:rFonts w:ascii="Times New Roman" w:hAnsi="Times New Roman" w:cs="Times New Roman"/>
            <w:sz w:val="28"/>
            <w:szCs w:val="24"/>
          </w:rPr>
          <w:t>http://www2.ed.gov/teachers/dev/</w:t>
        </w:r>
      </w:hyperlink>
    </w:p>
    <w:p w:rsidR="000824BD" w:rsidRPr="00C22E62" w:rsidRDefault="00C97C1F" w:rsidP="000824B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hyperlink r:id="rId9" w:history="1">
        <w:r w:rsidR="000824BD" w:rsidRPr="00C22E62">
          <w:rPr>
            <w:rStyle w:val="Hyperlink"/>
            <w:rFonts w:ascii="Times New Roman" w:hAnsi="Times New Roman" w:cs="Times New Roman"/>
            <w:sz w:val="28"/>
            <w:szCs w:val="24"/>
          </w:rPr>
          <w:t>http://www.loc.gov/teachers/professionaldevelopment/</w:t>
        </w:r>
      </w:hyperlink>
    </w:p>
    <w:p w:rsidR="000824BD" w:rsidRDefault="000824BD" w:rsidP="0008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4BD" w:rsidRDefault="000824BD" w:rsidP="0008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4BD" w:rsidRPr="00C22E62" w:rsidRDefault="00C22E62" w:rsidP="000824BD">
      <w:pPr>
        <w:spacing w:after="0" w:line="240" w:lineRule="auto"/>
        <w:rPr>
          <w:rFonts w:ascii="Chalkboard" w:hAnsi="Chalkboard" w:cs="Times New Roman"/>
          <w:b/>
          <w:sz w:val="32"/>
          <w:szCs w:val="24"/>
        </w:rPr>
      </w:pPr>
      <w:r w:rsidRPr="00C22E62">
        <w:rPr>
          <w:rFonts w:ascii="Chalkboard" w:hAnsi="Chalkboard" w:cs="Times New Roman"/>
          <w:b/>
          <w:sz w:val="32"/>
          <w:szCs w:val="24"/>
        </w:rPr>
        <w:t>HELP FOR THE INDIVIDUAL</w:t>
      </w:r>
      <w:r w:rsidR="000824BD" w:rsidRPr="00C22E62">
        <w:rPr>
          <w:rFonts w:ascii="Chalkboard" w:hAnsi="Chalkboard" w:cs="Times New Roman"/>
          <w:b/>
          <w:sz w:val="32"/>
          <w:szCs w:val="24"/>
        </w:rPr>
        <w:t>:</w:t>
      </w:r>
    </w:p>
    <w:p w:rsidR="000824BD" w:rsidRDefault="000824BD" w:rsidP="0008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4BD" w:rsidRPr="00C22E62" w:rsidRDefault="00C97C1F" w:rsidP="000824B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hyperlink r:id="rId10" w:history="1">
        <w:r w:rsidR="000824BD" w:rsidRPr="00C22E62">
          <w:rPr>
            <w:rStyle w:val="Hyperlink"/>
            <w:rFonts w:ascii="Times New Roman" w:hAnsi="Times New Roman" w:cs="Times New Roman"/>
            <w:sz w:val="28"/>
            <w:szCs w:val="24"/>
          </w:rPr>
          <w:t>http://www.pbs.org/teacherline/</w:t>
        </w:r>
      </w:hyperlink>
    </w:p>
    <w:p w:rsidR="000824BD" w:rsidRPr="00C22E62" w:rsidRDefault="00C97C1F" w:rsidP="000824B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hyperlink r:id="rId11" w:history="1">
        <w:r w:rsidR="000824BD" w:rsidRPr="00C22E62">
          <w:rPr>
            <w:rStyle w:val="Hyperlink"/>
            <w:rFonts w:ascii="Times New Roman" w:hAnsi="Times New Roman" w:cs="Times New Roman"/>
            <w:sz w:val="28"/>
            <w:szCs w:val="24"/>
          </w:rPr>
          <w:t>http://www.360-edu.com/professionaldevelopmenttopics</w:t>
        </w:r>
      </w:hyperlink>
    </w:p>
    <w:p w:rsidR="00A51EC6" w:rsidRPr="00C22E62" w:rsidRDefault="00C97C1F" w:rsidP="000824B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hyperlink r:id="rId12" w:history="1">
        <w:r w:rsidR="000824BD" w:rsidRPr="00C22E62">
          <w:rPr>
            <w:rStyle w:val="Hyperlink"/>
            <w:rFonts w:ascii="Times New Roman" w:hAnsi="Times New Roman" w:cs="Times New Roman"/>
            <w:sz w:val="28"/>
            <w:szCs w:val="24"/>
          </w:rPr>
          <w:t>http://www.sde.com</w:t>
        </w:r>
      </w:hyperlink>
    </w:p>
    <w:p w:rsidR="00A51EC6" w:rsidRDefault="00A51EC6" w:rsidP="00A51E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2E62" w:rsidRDefault="00C22E62" w:rsidP="00A51E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EC6" w:rsidRPr="00C22E62" w:rsidRDefault="00C22E62" w:rsidP="00A51EC6">
      <w:pPr>
        <w:spacing w:after="0" w:line="240" w:lineRule="auto"/>
        <w:rPr>
          <w:rFonts w:ascii="Chalkboard" w:hAnsi="Chalkboard" w:cs="Times New Roman"/>
          <w:b/>
          <w:sz w:val="32"/>
          <w:szCs w:val="24"/>
        </w:rPr>
      </w:pPr>
      <w:r w:rsidRPr="00C22E62">
        <w:rPr>
          <w:rFonts w:ascii="Chalkboard" w:hAnsi="Chalkboard" w:cs="Times New Roman"/>
          <w:b/>
          <w:sz w:val="32"/>
          <w:szCs w:val="24"/>
        </w:rPr>
        <w:t>CAREER END WIKISPACE</w:t>
      </w:r>
      <w:r w:rsidR="00A51EC6" w:rsidRPr="00C22E62">
        <w:rPr>
          <w:rFonts w:ascii="Chalkboard" w:hAnsi="Chalkboard" w:cs="Times New Roman"/>
          <w:b/>
          <w:sz w:val="32"/>
          <w:szCs w:val="24"/>
        </w:rPr>
        <w:t>:</w:t>
      </w:r>
    </w:p>
    <w:p w:rsidR="00A51EC6" w:rsidRDefault="00A51EC6" w:rsidP="00A51E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EC6" w:rsidRPr="00C22E62" w:rsidRDefault="00C97C1F" w:rsidP="00A51EC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hyperlink r:id="rId13" w:history="1">
        <w:r w:rsidR="00A51EC6" w:rsidRPr="00C22E62">
          <w:rPr>
            <w:rStyle w:val="Hyperlink"/>
            <w:rFonts w:ascii="Times New Roman" w:hAnsi="Times New Roman" w:cs="Times New Roman"/>
            <w:sz w:val="28"/>
            <w:szCs w:val="24"/>
          </w:rPr>
          <w:t>http://careerendresources.wikispaces.com/</w:t>
        </w:r>
      </w:hyperlink>
    </w:p>
    <w:p w:rsidR="000824BD" w:rsidRPr="00A51EC6" w:rsidRDefault="000824BD" w:rsidP="00A51EC6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4BD" w:rsidRPr="000824BD" w:rsidRDefault="000824BD" w:rsidP="000824B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24BD" w:rsidRPr="000824BD" w:rsidRDefault="000824BD" w:rsidP="000824BD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824BD" w:rsidRPr="000824BD" w:rsidSect="00CB655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51E16"/>
    <w:multiLevelType w:val="hybridMultilevel"/>
    <w:tmpl w:val="BE16D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809D9"/>
    <w:multiLevelType w:val="hybridMultilevel"/>
    <w:tmpl w:val="F5B85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733FBE"/>
    <w:multiLevelType w:val="hybridMultilevel"/>
    <w:tmpl w:val="5B0C3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5551FD"/>
    <w:multiLevelType w:val="hybridMultilevel"/>
    <w:tmpl w:val="2F5E9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91540A"/>
    <w:rsid w:val="000824BD"/>
    <w:rsid w:val="0086117A"/>
    <w:rsid w:val="0091540A"/>
    <w:rsid w:val="00935FDC"/>
    <w:rsid w:val="00A12962"/>
    <w:rsid w:val="00A51EC6"/>
    <w:rsid w:val="00C22E62"/>
    <w:rsid w:val="00C97C1F"/>
    <w:rsid w:val="00CB6557"/>
    <w:rsid w:val="00FD7661"/>
  </w:rsids>
  <m:mathPr>
    <m:mathFont m:val="+mn-c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5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35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24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24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yperlink" Target="http://www.learner.org" TargetMode="External"/><Relationship Id="rId11" Type="http://schemas.openxmlformats.org/officeDocument/2006/relationships/hyperlink" Target="http://www.360-edu.com/professionaldevelopmenttopic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scd.org/" TargetMode="External"/><Relationship Id="rId8" Type="http://schemas.openxmlformats.org/officeDocument/2006/relationships/hyperlink" Target="http://www2.ed.gov/teachers/dev/" TargetMode="External"/><Relationship Id="rId13" Type="http://schemas.openxmlformats.org/officeDocument/2006/relationships/hyperlink" Target="http://careerendresources.wikispaces.com/" TargetMode="External"/><Relationship Id="rId10" Type="http://schemas.openxmlformats.org/officeDocument/2006/relationships/hyperlink" Target="http://www.pbs.org/teacherline/" TargetMode="External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2" Type="http://schemas.openxmlformats.org/officeDocument/2006/relationships/hyperlink" Target="http://www.sde.com" TargetMode="External"/><Relationship Id="rId2" Type="http://schemas.openxmlformats.org/officeDocument/2006/relationships/styles" Target="styles.xml"/><Relationship Id="rId9" Type="http://schemas.openxmlformats.org/officeDocument/2006/relationships/hyperlink" Target="http://www.loc.gov/teachers/professionaldevelopment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334</Words>
  <Characters>1909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DASD</dc:creator>
  <cp:lastModifiedBy>UMASD</cp:lastModifiedBy>
  <cp:revision>4</cp:revision>
  <dcterms:created xsi:type="dcterms:W3CDTF">2011-06-06T02:12:00Z</dcterms:created>
  <dcterms:modified xsi:type="dcterms:W3CDTF">2011-06-17T23:00:00Z</dcterms:modified>
</cp:coreProperties>
</file>